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026A" w:rsidRDefault="00A8026A" w:rsidP="00A8026A">
      <w:pPr>
        <w:spacing w:line="400" w:lineRule="exact"/>
        <w:rPr>
          <w:rFonts w:eastAsia="黑体"/>
          <w:szCs w:val="32"/>
        </w:rPr>
      </w:pPr>
      <w:r>
        <w:rPr>
          <w:rFonts w:eastAsia="黑体"/>
          <w:szCs w:val="32"/>
        </w:rPr>
        <w:t>附件</w:t>
      </w:r>
      <w:r>
        <w:rPr>
          <w:rFonts w:eastAsia="黑体"/>
          <w:szCs w:val="32"/>
        </w:rPr>
        <w:t>2</w:t>
      </w:r>
    </w:p>
    <w:p w:rsidR="00A8026A" w:rsidRDefault="00A8026A" w:rsidP="00A8026A">
      <w:pPr>
        <w:widowControl/>
        <w:jc w:val="center"/>
        <w:rPr>
          <w:rFonts w:ascii="宋体" w:hAnsi="宋体" w:cs="宋体"/>
          <w:b/>
          <w:bCs/>
          <w:kern w:val="0"/>
          <w:sz w:val="36"/>
          <w:szCs w:val="36"/>
        </w:rPr>
      </w:pPr>
      <w:bookmarkStart w:id="0" w:name="_GoBack"/>
      <w:r>
        <w:rPr>
          <w:rFonts w:ascii="宋体" w:hAnsi="宋体" w:cs="宋体" w:hint="eastAsia"/>
          <w:b/>
          <w:bCs/>
          <w:kern w:val="0"/>
          <w:sz w:val="36"/>
          <w:szCs w:val="36"/>
        </w:rPr>
        <w:t>资金审核情况表</w:t>
      </w:r>
    </w:p>
    <w:bookmarkEnd w:id="0"/>
    <w:p w:rsidR="00A8026A" w:rsidRDefault="00A8026A" w:rsidP="00A8026A">
      <w:pPr>
        <w:widowControl/>
        <w:jc w:val="center"/>
        <w:rPr>
          <w:rFonts w:ascii="仿宋_GB2312" w:hAnsi="宋体" w:cs="宋体"/>
          <w:b/>
          <w:bCs/>
          <w:kern w:val="0"/>
          <w:sz w:val="24"/>
        </w:rPr>
      </w:pPr>
      <w:r>
        <w:rPr>
          <w:rFonts w:ascii="仿宋_GB2312" w:hAnsi="宋体" w:cs="宋体" w:hint="eastAsia"/>
          <w:b/>
          <w:bCs/>
          <w:kern w:val="0"/>
          <w:sz w:val="24"/>
        </w:rPr>
        <w:t>年   月   日</w:t>
      </w:r>
    </w:p>
    <w:p w:rsidR="00A8026A" w:rsidRDefault="00A8026A" w:rsidP="00A8026A">
      <w:pPr>
        <w:widowControl/>
        <w:rPr>
          <w:rFonts w:ascii="仿宋_GB2312" w:hAnsi="宋体" w:cs="宋体"/>
          <w:b/>
          <w:bCs/>
          <w:kern w:val="0"/>
          <w:sz w:val="28"/>
          <w:szCs w:val="28"/>
        </w:rPr>
      </w:pPr>
      <w:r>
        <w:rPr>
          <w:rFonts w:ascii="仿宋_GB2312" w:hAnsi="宋体" w:cs="宋体" w:hint="eastAsia"/>
          <w:b/>
          <w:bCs/>
          <w:kern w:val="0"/>
          <w:sz w:val="28"/>
          <w:szCs w:val="28"/>
        </w:rPr>
        <w:t xml:space="preserve">申报主体名称：                                                     </w:t>
      </w:r>
      <w:r>
        <w:rPr>
          <w:rFonts w:ascii="仿宋_GB2312" w:hAnsi="宋体" w:cs="宋体" w:hint="eastAsia"/>
          <w:b/>
          <w:bCs/>
          <w:kern w:val="0"/>
          <w:sz w:val="24"/>
        </w:rPr>
        <w:t>单位：人民币万元/元（保留到整数）</w:t>
      </w:r>
    </w:p>
    <w:tbl>
      <w:tblPr>
        <w:tblW w:w="14125" w:type="dxa"/>
        <w:jc w:val="center"/>
        <w:tblLayout w:type="fixed"/>
        <w:tblLook w:val="04A0" w:firstRow="1" w:lastRow="0" w:firstColumn="1" w:lastColumn="0" w:noHBand="0" w:noVBand="1"/>
      </w:tblPr>
      <w:tblGrid>
        <w:gridCol w:w="852"/>
        <w:gridCol w:w="1380"/>
        <w:gridCol w:w="1605"/>
        <w:gridCol w:w="1080"/>
        <w:gridCol w:w="1635"/>
        <w:gridCol w:w="1658"/>
        <w:gridCol w:w="1755"/>
        <w:gridCol w:w="1754"/>
        <w:gridCol w:w="2406"/>
      </w:tblGrid>
      <w:tr w:rsidR="00A8026A" w:rsidTr="00A64252">
        <w:trPr>
          <w:trHeight w:val="779"/>
          <w:jc w:val="center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026A" w:rsidRDefault="00A8026A" w:rsidP="00A64252">
            <w:pPr>
              <w:widowControl/>
              <w:jc w:val="center"/>
              <w:rPr>
                <w:rFonts w:ascii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/>
                <w:bCs/>
                <w:kern w:val="0"/>
                <w:sz w:val="24"/>
              </w:rPr>
              <w:t>序号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026A" w:rsidRDefault="00A8026A" w:rsidP="00A64252">
            <w:pPr>
              <w:widowControl/>
              <w:jc w:val="center"/>
              <w:rPr>
                <w:rFonts w:ascii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/>
                <w:bCs/>
                <w:kern w:val="0"/>
                <w:sz w:val="24"/>
              </w:rPr>
              <w:t>项目单位</w:t>
            </w:r>
          </w:p>
          <w:p w:rsidR="00A8026A" w:rsidRDefault="00A8026A" w:rsidP="00A64252">
            <w:pPr>
              <w:widowControl/>
              <w:jc w:val="center"/>
              <w:rPr>
                <w:rFonts w:ascii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/>
                <w:bCs/>
                <w:kern w:val="0"/>
                <w:sz w:val="24"/>
              </w:rPr>
              <w:t>名称</w:t>
            </w:r>
          </w:p>
        </w:tc>
        <w:tc>
          <w:tcPr>
            <w:tcW w:w="16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026A" w:rsidRDefault="00A8026A" w:rsidP="00A64252">
            <w:pPr>
              <w:widowControl/>
              <w:jc w:val="center"/>
              <w:rPr>
                <w:rFonts w:ascii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/>
                <w:bCs/>
                <w:kern w:val="0"/>
                <w:sz w:val="24"/>
              </w:rPr>
              <w:t>统一社会</w:t>
            </w:r>
          </w:p>
          <w:p w:rsidR="00A8026A" w:rsidRDefault="00A8026A" w:rsidP="00A64252">
            <w:pPr>
              <w:widowControl/>
              <w:jc w:val="center"/>
              <w:rPr>
                <w:rFonts w:ascii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/>
                <w:bCs/>
                <w:kern w:val="0"/>
                <w:sz w:val="24"/>
              </w:rPr>
              <w:t>信用代码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026A" w:rsidRDefault="00A8026A" w:rsidP="00A64252">
            <w:pPr>
              <w:widowControl/>
              <w:jc w:val="center"/>
              <w:rPr>
                <w:rFonts w:ascii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/>
                <w:bCs/>
                <w:kern w:val="0"/>
                <w:sz w:val="24"/>
              </w:rPr>
              <w:t>所属区</w:t>
            </w:r>
          </w:p>
        </w:tc>
        <w:tc>
          <w:tcPr>
            <w:tcW w:w="1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026A" w:rsidRDefault="00A8026A" w:rsidP="00A64252">
            <w:pPr>
              <w:widowControl/>
              <w:jc w:val="center"/>
              <w:rPr>
                <w:rFonts w:ascii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/>
                <w:bCs/>
                <w:kern w:val="0"/>
                <w:sz w:val="24"/>
              </w:rPr>
              <w:t>项目名称</w:t>
            </w: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026A" w:rsidRDefault="00A8026A" w:rsidP="00A64252">
            <w:pPr>
              <w:widowControl/>
              <w:jc w:val="center"/>
              <w:rPr>
                <w:rFonts w:ascii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/>
                <w:bCs/>
                <w:kern w:val="0"/>
                <w:sz w:val="24"/>
              </w:rPr>
              <w:t>初审支持</w:t>
            </w:r>
          </w:p>
          <w:p w:rsidR="00A8026A" w:rsidRDefault="00A8026A" w:rsidP="00A64252">
            <w:pPr>
              <w:widowControl/>
              <w:jc w:val="center"/>
              <w:rPr>
                <w:rFonts w:ascii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/>
                <w:bCs/>
                <w:kern w:val="0"/>
                <w:sz w:val="24"/>
              </w:rPr>
              <w:t>金额</w:t>
            </w: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026A" w:rsidRDefault="00A8026A" w:rsidP="00A64252">
            <w:pPr>
              <w:widowControl/>
              <w:jc w:val="center"/>
              <w:rPr>
                <w:rFonts w:ascii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/>
                <w:bCs/>
                <w:kern w:val="0"/>
                <w:sz w:val="24"/>
              </w:rPr>
              <w:t>违法违规</w:t>
            </w:r>
          </w:p>
          <w:p w:rsidR="00A8026A" w:rsidRDefault="00A8026A" w:rsidP="00A64252">
            <w:pPr>
              <w:widowControl/>
              <w:jc w:val="center"/>
              <w:rPr>
                <w:rFonts w:ascii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/>
                <w:bCs/>
                <w:kern w:val="0"/>
                <w:sz w:val="24"/>
              </w:rPr>
              <w:t>（纪）审核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026A" w:rsidRDefault="00A8026A" w:rsidP="00A64252">
            <w:pPr>
              <w:widowControl/>
              <w:jc w:val="center"/>
              <w:rPr>
                <w:rFonts w:ascii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/>
                <w:bCs/>
                <w:kern w:val="0"/>
                <w:sz w:val="24"/>
              </w:rPr>
              <w:t>区商务部门</w:t>
            </w:r>
          </w:p>
          <w:p w:rsidR="00A8026A" w:rsidRDefault="00A8026A" w:rsidP="00A64252">
            <w:pPr>
              <w:widowControl/>
              <w:jc w:val="center"/>
              <w:rPr>
                <w:rFonts w:ascii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/>
                <w:bCs/>
                <w:kern w:val="0"/>
                <w:sz w:val="24"/>
              </w:rPr>
              <w:t>审核意见</w:t>
            </w: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026A" w:rsidRDefault="00A8026A" w:rsidP="00A64252">
            <w:pPr>
              <w:widowControl/>
              <w:jc w:val="center"/>
              <w:rPr>
                <w:rFonts w:ascii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/>
                <w:bCs/>
                <w:kern w:val="0"/>
                <w:sz w:val="24"/>
              </w:rPr>
              <w:t>审核通过</w:t>
            </w:r>
          </w:p>
          <w:p w:rsidR="00A8026A" w:rsidRDefault="00A8026A" w:rsidP="00A64252">
            <w:pPr>
              <w:widowControl/>
              <w:jc w:val="center"/>
              <w:rPr>
                <w:rFonts w:ascii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hAnsi="宋体" w:cs="宋体" w:hint="eastAsia"/>
                <w:b/>
                <w:bCs/>
                <w:kern w:val="0"/>
                <w:sz w:val="24"/>
              </w:rPr>
              <w:t>支持金额</w:t>
            </w:r>
          </w:p>
        </w:tc>
      </w:tr>
      <w:tr w:rsidR="00A8026A" w:rsidTr="00A64252">
        <w:trPr>
          <w:trHeight w:val="1471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026A" w:rsidRDefault="00A8026A" w:rsidP="00A64252">
            <w:pPr>
              <w:widowControl/>
              <w:jc w:val="center"/>
              <w:rPr>
                <w:rFonts w:ascii="仿宋_GB2312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026A" w:rsidRDefault="00A8026A" w:rsidP="00A64252">
            <w:pPr>
              <w:widowControl/>
              <w:jc w:val="center"/>
              <w:rPr>
                <w:rFonts w:ascii="仿宋_GB2312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026A" w:rsidRDefault="00A8026A" w:rsidP="00A64252">
            <w:pPr>
              <w:widowControl/>
              <w:jc w:val="center"/>
              <w:rPr>
                <w:rFonts w:ascii="仿宋_GB2312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026A" w:rsidRDefault="00A8026A" w:rsidP="00A64252">
            <w:pPr>
              <w:widowControl/>
              <w:jc w:val="center"/>
              <w:rPr>
                <w:rFonts w:ascii="仿宋_GB2312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026A" w:rsidRDefault="00A8026A" w:rsidP="00A64252">
            <w:pPr>
              <w:widowControl/>
              <w:jc w:val="center"/>
              <w:rPr>
                <w:rFonts w:ascii="仿宋_GB2312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026A" w:rsidRDefault="00A8026A" w:rsidP="00A64252">
            <w:pPr>
              <w:widowControl/>
              <w:jc w:val="center"/>
              <w:rPr>
                <w:rFonts w:ascii="仿宋_GB2312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026A" w:rsidRDefault="00A8026A" w:rsidP="00A64252">
            <w:pPr>
              <w:widowControl/>
              <w:jc w:val="center"/>
              <w:rPr>
                <w:rFonts w:ascii="仿宋_GB2312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026A" w:rsidRDefault="00A8026A" w:rsidP="00A64252">
            <w:pPr>
              <w:widowControl/>
              <w:jc w:val="center"/>
              <w:rPr>
                <w:rFonts w:ascii="仿宋_GB2312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026A" w:rsidRDefault="00A8026A" w:rsidP="00A64252">
            <w:pPr>
              <w:widowControl/>
              <w:jc w:val="center"/>
              <w:rPr>
                <w:rFonts w:ascii="仿宋_GB2312" w:hAnsi="宋体" w:cs="宋体"/>
                <w:b/>
                <w:bCs/>
                <w:kern w:val="0"/>
                <w:sz w:val="24"/>
              </w:rPr>
            </w:pPr>
          </w:p>
        </w:tc>
      </w:tr>
      <w:tr w:rsidR="00A8026A" w:rsidTr="00A64252">
        <w:trPr>
          <w:trHeight w:val="1686"/>
          <w:jc w:val="center"/>
        </w:trPr>
        <w:tc>
          <w:tcPr>
            <w:tcW w:w="8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026A" w:rsidRDefault="00A8026A" w:rsidP="00A64252">
            <w:pPr>
              <w:widowControl/>
              <w:jc w:val="center"/>
              <w:rPr>
                <w:rFonts w:ascii="仿宋_GB2312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026A" w:rsidRDefault="00A8026A" w:rsidP="00A64252">
            <w:pPr>
              <w:widowControl/>
              <w:jc w:val="center"/>
              <w:rPr>
                <w:rFonts w:ascii="仿宋_GB2312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026A" w:rsidRDefault="00A8026A" w:rsidP="00A64252">
            <w:pPr>
              <w:widowControl/>
              <w:jc w:val="center"/>
              <w:rPr>
                <w:rFonts w:ascii="仿宋_GB2312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026A" w:rsidRDefault="00A8026A" w:rsidP="00A64252">
            <w:pPr>
              <w:widowControl/>
              <w:jc w:val="center"/>
              <w:rPr>
                <w:rFonts w:ascii="仿宋_GB2312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8026A" w:rsidRDefault="00A8026A" w:rsidP="00A64252">
            <w:pPr>
              <w:widowControl/>
              <w:jc w:val="center"/>
              <w:rPr>
                <w:rFonts w:ascii="仿宋_GB2312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026A" w:rsidRDefault="00A8026A" w:rsidP="00A64252">
            <w:pPr>
              <w:widowControl/>
              <w:jc w:val="center"/>
              <w:rPr>
                <w:rFonts w:ascii="仿宋_GB2312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026A" w:rsidRDefault="00A8026A" w:rsidP="00A64252">
            <w:pPr>
              <w:widowControl/>
              <w:jc w:val="center"/>
              <w:rPr>
                <w:rFonts w:ascii="仿宋_GB2312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026A" w:rsidRDefault="00A8026A" w:rsidP="00A64252">
            <w:pPr>
              <w:widowControl/>
              <w:jc w:val="center"/>
              <w:rPr>
                <w:rFonts w:ascii="仿宋_GB2312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026A" w:rsidRDefault="00A8026A" w:rsidP="00A64252">
            <w:pPr>
              <w:widowControl/>
              <w:jc w:val="center"/>
              <w:rPr>
                <w:rFonts w:ascii="仿宋_GB2312" w:hAnsi="宋体" w:cs="宋体"/>
                <w:b/>
                <w:bCs/>
                <w:kern w:val="0"/>
                <w:sz w:val="24"/>
              </w:rPr>
            </w:pPr>
          </w:p>
        </w:tc>
      </w:tr>
    </w:tbl>
    <w:p w:rsidR="00E854B8" w:rsidRDefault="00A8026A">
      <w:r>
        <w:rPr>
          <w:rFonts w:ascii="仿宋_GB2312" w:hAnsi="宋体" w:cs="宋体" w:hint="eastAsia"/>
          <w:b/>
          <w:bCs/>
          <w:kern w:val="0"/>
          <w:sz w:val="24"/>
        </w:rPr>
        <w:t>注：申报主体只填报项目单位名称、统一社会信用代码、所属区、项目名称四项内容</w:t>
      </w:r>
    </w:p>
    <w:sectPr w:rsidR="00E854B8" w:rsidSect="00A8026A">
      <w:pgSz w:w="16838" w:h="11906" w:orient="landscape"/>
      <w:pgMar w:top="1800" w:right="1440" w:bottom="1800" w:left="1440" w:header="851" w:footer="992" w:gutter="0"/>
      <w:cols w:space="425"/>
      <w:docGrid w:type="lines" w:linePitch="43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HorizontalSpacing w:val="160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026A"/>
    <w:rsid w:val="00A8026A"/>
    <w:rsid w:val="00E854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3"/>
    <w:qFormat/>
    <w:rsid w:val="00A8026A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A8026A"/>
    <w:pPr>
      <w:keepNext/>
      <w:keepLines/>
      <w:spacing w:before="260" w:after="260" w:line="416" w:lineRule="auto"/>
      <w:outlineLvl w:val="2"/>
    </w:pPr>
    <w:rPr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semiHidden/>
    <w:rsid w:val="00A8026A"/>
    <w:rPr>
      <w:rFonts w:ascii="Times New Roman" w:eastAsia="仿宋_GB2312" w:hAnsi="Times New Roman" w:cs="Times New Roman"/>
      <w:b/>
      <w:bCs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3"/>
    <w:qFormat/>
    <w:rsid w:val="00A8026A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A8026A"/>
    <w:pPr>
      <w:keepNext/>
      <w:keepLines/>
      <w:spacing w:before="260" w:after="260" w:line="416" w:lineRule="auto"/>
      <w:outlineLvl w:val="2"/>
    </w:pPr>
    <w:rPr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semiHidden/>
    <w:rsid w:val="00A8026A"/>
    <w:rPr>
      <w:rFonts w:ascii="Times New Roman" w:eastAsia="仿宋_GB2312" w:hAnsi="Times New Roman" w:cs="Times New Roman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</Words>
  <Characters>195</Characters>
  <Application>Microsoft Office Word</Application>
  <DocSecurity>0</DocSecurity>
  <Lines>1</Lines>
  <Paragraphs>1</Paragraphs>
  <ScaleCrop>false</ScaleCrop>
  <Company>P R C</Company>
  <LinksUpToDate>false</LinksUpToDate>
  <CharactersWithSpaces>228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2022-08-03T02:01:00Z</dcterms:created>
  <dcterms:modified xsi:type="dcterms:W3CDTF">2022-08-03T02:01:00Z</dcterms:modified>
</cp:coreProperties>
</file>