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8664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 w14:paraId="0E501EA5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/>
        </w:rPr>
      </w:pPr>
    </w:p>
    <w:p w14:paraId="3B0BA18A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 w:eastAsia="方正小标宋简体" w:cs="Times New Roman"/>
          <w:szCs w:val="44"/>
        </w:rPr>
      </w:pPr>
      <w:bookmarkStart w:id="0" w:name="_GoBack"/>
      <w:r>
        <w:rPr>
          <w:rFonts w:hint="eastAsia" w:eastAsia="方正小标宋简体" w:cs="Times New Roman"/>
          <w:szCs w:val="44"/>
          <w:lang w:eastAsia="zh-CN"/>
        </w:rPr>
        <w:t>宁河</w:t>
      </w:r>
      <w:r>
        <w:rPr>
          <w:rFonts w:hint="default" w:ascii="Times New Roman" w:hAnsi="Times New Roman" w:eastAsia="方正小标宋简体" w:cs="Times New Roman"/>
          <w:szCs w:val="44"/>
        </w:rPr>
        <w:t>区申领天津市企业职工基本养老保险</w:t>
      </w:r>
    </w:p>
    <w:p w14:paraId="0CE6AEDA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hint="default" w:ascii="Times New Roman" w:hAnsi="Times New Roman" w:eastAsia="方正小标宋简体" w:cs="Times New Roman"/>
          <w:szCs w:val="44"/>
        </w:rPr>
      </w:pPr>
      <w:r>
        <w:rPr>
          <w:rFonts w:hint="default" w:ascii="Times New Roman" w:hAnsi="Times New Roman" w:eastAsia="方正小标宋简体" w:cs="Times New Roman"/>
          <w:szCs w:val="44"/>
        </w:rPr>
        <w:t>病残津贴人员公示名单</w:t>
      </w:r>
      <w:bookmarkEnd w:id="0"/>
    </w:p>
    <w:p w14:paraId="6205C9F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日）</w:t>
      </w:r>
    </w:p>
    <w:p w14:paraId="3C9C3680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/>
        </w:rPr>
      </w:pPr>
    </w:p>
    <w:tbl>
      <w:tblPr>
        <w:tblStyle w:val="5"/>
        <w:tblW w:w="9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922"/>
        <w:gridCol w:w="1016"/>
        <w:gridCol w:w="1464"/>
        <w:gridCol w:w="1999"/>
        <w:gridCol w:w="1999"/>
      </w:tblGrid>
      <w:tr w14:paraId="3F493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  <w:vAlign w:val="center"/>
          </w:tcPr>
          <w:p w14:paraId="5F2976B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922" w:type="dxa"/>
            <w:vAlign w:val="center"/>
          </w:tcPr>
          <w:p w14:paraId="29D46BC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16" w:type="dxa"/>
            <w:vAlign w:val="center"/>
          </w:tcPr>
          <w:p w14:paraId="66B4206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eastAsia="zh-CN" w:bidi="ar"/>
              </w:rPr>
              <w:t>性别</w:t>
            </w:r>
          </w:p>
        </w:tc>
        <w:tc>
          <w:tcPr>
            <w:tcW w:w="1464" w:type="dxa"/>
            <w:vAlign w:val="center"/>
          </w:tcPr>
          <w:p w14:paraId="6A32707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eastAsia="zh-CN" w:bidi="ar"/>
              </w:rPr>
              <w:t>年龄</w:t>
            </w:r>
          </w:p>
        </w:tc>
        <w:tc>
          <w:tcPr>
            <w:tcW w:w="1999" w:type="dxa"/>
            <w:vAlign w:val="center"/>
          </w:tcPr>
          <w:p w14:paraId="1B3C93A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鉴定结论日期</w:t>
            </w:r>
          </w:p>
        </w:tc>
        <w:tc>
          <w:tcPr>
            <w:tcW w:w="1999" w:type="dxa"/>
            <w:vAlign w:val="center"/>
          </w:tcPr>
          <w:p w14:paraId="221ABC1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申请日期</w:t>
            </w:r>
          </w:p>
        </w:tc>
      </w:tr>
      <w:tr w14:paraId="4E070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</w:tcPr>
          <w:p w14:paraId="5AE0BD6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22" w:type="dxa"/>
          </w:tcPr>
          <w:p w14:paraId="1DB7799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刘会新</w:t>
            </w:r>
          </w:p>
        </w:tc>
        <w:tc>
          <w:tcPr>
            <w:tcW w:w="1016" w:type="dxa"/>
          </w:tcPr>
          <w:p w14:paraId="3FB8D93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464" w:type="dxa"/>
          </w:tcPr>
          <w:p w14:paraId="555F189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1999" w:type="dxa"/>
          </w:tcPr>
          <w:p w14:paraId="0AAD985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2025年4月8日</w:t>
            </w:r>
          </w:p>
        </w:tc>
        <w:tc>
          <w:tcPr>
            <w:tcW w:w="1999" w:type="dxa"/>
          </w:tcPr>
          <w:p w14:paraId="2E13159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2025年4月9日</w:t>
            </w:r>
          </w:p>
        </w:tc>
      </w:tr>
      <w:tr w14:paraId="3101D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</w:tcPr>
          <w:p w14:paraId="3C0B1F6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22" w:type="dxa"/>
          </w:tcPr>
          <w:p w14:paraId="196E71E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16" w:type="dxa"/>
          </w:tcPr>
          <w:p w14:paraId="6C79D6E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64" w:type="dxa"/>
          </w:tcPr>
          <w:p w14:paraId="2EFEEF2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9" w:type="dxa"/>
          </w:tcPr>
          <w:p w14:paraId="422C277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9" w:type="dxa"/>
          </w:tcPr>
          <w:p w14:paraId="71A392C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61A56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</w:tcPr>
          <w:p w14:paraId="213E7C7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22" w:type="dxa"/>
          </w:tcPr>
          <w:p w14:paraId="7247D0D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16" w:type="dxa"/>
          </w:tcPr>
          <w:p w14:paraId="1669122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64" w:type="dxa"/>
          </w:tcPr>
          <w:p w14:paraId="2B34700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9" w:type="dxa"/>
          </w:tcPr>
          <w:p w14:paraId="31DF3B0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9" w:type="dxa"/>
          </w:tcPr>
          <w:p w14:paraId="21628C7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45BC4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</w:tcPr>
          <w:p w14:paraId="6E78B2C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22" w:type="dxa"/>
          </w:tcPr>
          <w:p w14:paraId="1F4A26C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16" w:type="dxa"/>
          </w:tcPr>
          <w:p w14:paraId="56E68B8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64" w:type="dxa"/>
          </w:tcPr>
          <w:p w14:paraId="3DA3F47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9" w:type="dxa"/>
          </w:tcPr>
          <w:p w14:paraId="392188D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9" w:type="dxa"/>
          </w:tcPr>
          <w:p w14:paraId="379DE28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 w14:paraId="69394EB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3D4C6158">
      <w:pPr>
        <w:pStyle w:val="3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449F0"/>
    <w:rsid w:val="1F6E2D28"/>
    <w:rsid w:val="4DD87A9F"/>
    <w:rsid w:val="50935FE9"/>
    <w:rsid w:val="7574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sz w:val="4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382</Words>
  <Characters>425</Characters>
  <Lines>0</Lines>
  <Paragraphs>0</Paragraphs>
  <TotalTime>117</TotalTime>
  <ScaleCrop>false</ScaleCrop>
  <LinksUpToDate>false</LinksUpToDate>
  <CharactersWithSpaces>439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2025-03-27T03:01:00Z</dcterms:created>
  <dc:creator>Administrator</dc:creator>
  <cp:lastModifiedBy>幻~心淼</cp:lastModifiedBy>
  <cp:lastPrinted>2025-04-14T02:48:00Z</cp:lastPrinted>
  <dcterms:modified xsi:type="dcterms:W3CDTF">2025-04-14T07:28:21Z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eyJoZGlkIjoiNTNhMTVlMzgwODEwYjljMGY5MTZhMDI4NGRhYzE0Y2QiLCJ1c2VySWQiOiIzNDQ0MDY1NTkifQ==</vt:lpwstr>
  </property>
  <property fmtid="{D5CDD505-2E9C-101B-9397-08002B2CF9AE}" pid="4" name="ICV">
    <vt:lpwstr>2FB986C71AC648F39D2FC5B05B6D6480_12</vt:lpwstr>
  </property>
</Properties>
</file>